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2850" w14:textId="77777777" w:rsidR="00510451" w:rsidRDefault="00510451" w:rsidP="001B7A05">
      <w:pPr>
        <w:rPr>
          <w:rFonts w:asciiTheme="majorHAnsi" w:hAnsiTheme="majorHAnsi" w:cstheme="majorHAnsi"/>
          <w:b/>
          <w:sz w:val="24"/>
          <w:szCs w:val="24"/>
        </w:rPr>
      </w:pPr>
    </w:p>
    <w:p w14:paraId="347C64E6" w14:textId="77777777" w:rsidR="00510451" w:rsidRDefault="00510451" w:rsidP="001B7A05">
      <w:pPr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23378B3F" w14:textId="77777777" w:rsidR="00510451" w:rsidRDefault="00510451" w:rsidP="00510451">
      <w:pPr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OŚWIADCZENIE</w:t>
      </w:r>
    </w:p>
    <w:p w14:paraId="24E5B280" w14:textId="77777777" w:rsidR="00510451" w:rsidRDefault="00510451" w:rsidP="00510451">
      <w:pPr>
        <w:contextualSpacing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o wyrażeniu zgody na przetwarzanie danych osobowych </w:t>
      </w:r>
    </w:p>
    <w:p w14:paraId="0EB007D0" w14:textId="5A637D32" w:rsidR="00510451" w:rsidRDefault="00510451" w:rsidP="001B7A05">
      <w:pPr>
        <w:pStyle w:val="CM2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Niniejszym wyrażam zgodę na przetwarzanie przez </w:t>
      </w:r>
      <w:r>
        <w:rPr>
          <w:rFonts w:asciiTheme="majorHAnsi" w:hAnsiTheme="majorHAnsi" w:cstheme="majorHAnsi"/>
          <w:color w:val="000000"/>
          <w:sz w:val="22"/>
          <w:szCs w:val="22"/>
        </w:rPr>
        <w:fldChar w:fldCharType="begin"/>
      </w:r>
      <w:r>
        <w:rPr>
          <w:rFonts w:asciiTheme="majorHAnsi" w:hAnsiTheme="majorHAnsi" w:cstheme="majorHAnsi"/>
          <w:color w:val="000000"/>
          <w:sz w:val="22"/>
          <w:szCs w:val="22"/>
        </w:rPr>
        <w:instrText xml:space="preserve"> MERGEFIELD "Pełna_nazwa_placówki__do_kogo" </w:instrText>
      </w:r>
      <w:r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color w:val="000000"/>
        </w:rPr>
        <w:t xml:space="preserve">Gminny Ośrodk Pomocy Społecznej </w:t>
      </w:r>
      <w:r>
        <w:rPr>
          <w:rFonts w:asciiTheme="majorHAnsi" w:hAnsiTheme="majorHAnsi" w:cstheme="majorHAnsi"/>
          <w:noProof/>
          <w:color w:val="000000"/>
        </w:rPr>
        <w:br/>
        <w:t>w Rajczy</w:t>
      </w:r>
      <w:r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 moich danych osobowych zawartych w liście motywacyjnym lub innych dokumentach aplikacyjnych w zakresie wykraczającym poza zakres wymagany przepisami prawa, w związku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 xml:space="preserve">z ubieganiem się o zatrudnienie w </w:t>
      </w:r>
      <w:r>
        <w:rPr>
          <w:rFonts w:asciiTheme="majorHAnsi" w:hAnsiTheme="majorHAnsi" w:cstheme="majorHAnsi"/>
          <w:color w:val="000000"/>
          <w:sz w:val="22"/>
          <w:szCs w:val="22"/>
        </w:rPr>
        <w:fldChar w:fldCharType="begin"/>
      </w:r>
      <w:r>
        <w:rPr>
          <w:rFonts w:asciiTheme="majorHAnsi" w:hAnsiTheme="majorHAnsi" w:cstheme="majorHAnsi"/>
          <w:color w:val="000000"/>
          <w:sz w:val="22"/>
          <w:szCs w:val="22"/>
        </w:rPr>
        <w:instrText xml:space="preserve"> MERGEFIELD "Pełna_nazwa_placówki__w_kim" </w:instrText>
      </w:r>
      <w:r>
        <w:rPr>
          <w:rFonts w:asciiTheme="majorHAnsi" w:hAnsiTheme="majorHAnsi" w:cstheme="majorHAnsi"/>
          <w:color w:val="000000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color w:val="000000"/>
        </w:rPr>
        <w:t>Gminnym Ośrodku Pomocy Społecznej w Rajczy</w:t>
      </w:r>
      <w:r>
        <w:rPr>
          <w:rFonts w:asciiTheme="majorHAnsi" w:hAnsiTheme="majorHAnsi" w:cstheme="majorHAnsi"/>
          <w:color w:val="000000"/>
          <w:sz w:val="22"/>
          <w:szCs w:val="22"/>
        </w:rPr>
        <w:fldChar w:fldCharType="end"/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. Jednocześnie poinformowano mnie, że udzieloną zgodę mogę w każdym czasie odwołać bez wpływu na zgodność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  <w:t>z prawem przetwarzania, którego dokonano na podstawie zgody przed jej cofnięciem.</w:t>
      </w:r>
    </w:p>
    <w:p w14:paraId="35C6D96E" w14:textId="77777777" w:rsidR="001B7A05" w:rsidRPr="001B7A05" w:rsidRDefault="001B7A05" w:rsidP="001B7A05">
      <w:pPr>
        <w:rPr>
          <w:lang w:eastAsia="pl-PL"/>
        </w:rPr>
      </w:pPr>
    </w:p>
    <w:p w14:paraId="12285D61" w14:textId="77777777" w:rsidR="00510451" w:rsidRDefault="00510451" w:rsidP="001B7A05">
      <w:pPr>
        <w:spacing w:line="240" w:lineRule="auto"/>
        <w:jc w:val="right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  <w:t>…………………………………</w:t>
      </w:r>
    </w:p>
    <w:p w14:paraId="31930929" w14:textId="77777777" w:rsidR="00510451" w:rsidRDefault="00510451" w:rsidP="001B7A05">
      <w:pPr>
        <w:spacing w:line="240" w:lineRule="auto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(data i podpis składającego oświadczenie)</w:t>
      </w:r>
    </w:p>
    <w:p w14:paraId="70D34933" w14:textId="77777777" w:rsidR="00510451" w:rsidRDefault="00510451" w:rsidP="00510451">
      <w:pPr>
        <w:contextualSpacing/>
        <w:rPr>
          <w:rFonts w:asciiTheme="majorHAnsi" w:hAnsiTheme="majorHAnsi" w:cstheme="majorHAnsi"/>
          <w:sz w:val="24"/>
          <w:szCs w:val="24"/>
        </w:rPr>
      </w:pPr>
    </w:p>
    <w:p w14:paraId="74AC2B86" w14:textId="77777777" w:rsidR="00510451" w:rsidRDefault="00510451" w:rsidP="00510451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</w:t>
      </w:r>
      <w:bookmarkStart w:id="0" w:name="_Hlk75199289"/>
      <w:r>
        <w:rPr>
          <w:rFonts w:asciiTheme="majorHAnsi" w:hAnsiTheme="majorHAnsi" w:cstheme="majorHAnsi"/>
          <w:b/>
          <w:sz w:val="18"/>
          <w:szCs w:val="18"/>
        </w:rPr>
        <w:t>INFORMACJE O PRZETWARZANIU DANYCH OSOBOWYCH</w:t>
      </w:r>
    </w:p>
    <w:p w14:paraId="0C0EB994" w14:textId="77777777" w:rsidR="00510451" w:rsidRDefault="00510451" w:rsidP="00510451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Przeprowadzanie naborów (rekrutacji) kandydatów do pracy na stanowiska urzędnicze</w:t>
      </w:r>
    </w:p>
    <w:p w14:paraId="04B5F2E2" w14:textId="77777777" w:rsidR="00510451" w:rsidRDefault="00510451" w:rsidP="00510451">
      <w:pPr>
        <w:spacing w:after="0" w:line="240" w:lineRule="auto"/>
        <w:jc w:val="both"/>
        <w:rPr>
          <w:rFonts w:asciiTheme="majorHAnsi" w:hAnsiTheme="majorHAnsi" w:cstheme="majorHAnsi"/>
          <w:bCs/>
          <w:sz w:val="18"/>
          <w:szCs w:val="18"/>
        </w:rPr>
      </w:pPr>
    </w:p>
    <w:p w14:paraId="53338850" w14:textId="1B2652E9" w:rsidR="00510451" w:rsidRDefault="00510451" w:rsidP="00510451">
      <w:pPr>
        <w:pStyle w:val="Standard"/>
        <w:numPr>
          <w:ilvl w:val="0"/>
          <w:numId w:val="4"/>
        </w:numPr>
        <w:tabs>
          <w:tab w:val="left" w:pos="3686"/>
        </w:tabs>
        <w:ind w:left="426" w:hanging="426"/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Administratorem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danych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osobowych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 jest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fldChar w:fldCharType="begin"/>
      </w:r>
      <w:r>
        <w:rPr>
          <w:rFonts w:asciiTheme="majorHAnsi" w:hAnsiTheme="majorHAnsi" w:cstheme="majorHAnsi"/>
          <w:sz w:val="18"/>
          <w:szCs w:val="18"/>
        </w:rPr>
        <w:instrText xml:space="preserve"> MERGEFIELD "Pełna_nazwa_placówki__do_kogo" </w:instrText>
      </w:r>
      <w: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Gminny Ośrodk Pomocy Społecznej w Rajczy</w:t>
      </w:r>
      <w: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>
        <w:fldChar w:fldCharType="begin"/>
      </w:r>
      <w:r>
        <w:rPr>
          <w:rFonts w:asciiTheme="majorHAnsi" w:hAnsiTheme="majorHAnsi" w:cstheme="majorHAnsi"/>
          <w:sz w:val="18"/>
          <w:szCs w:val="18"/>
        </w:rPr>
        <w:instrText xml:space="preserve"> MERGEFIELD "Ulica" </w:instrText>
      </w:r>
      <w: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ul. Górska</w:t>
      </w:r>
      <w: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fldChar w:fldCharType="begin"/>
      </w:r>
      <w:r>
        <w:rPr>
          <w:rFonts w:asciiTheme="majorHAnsi" w:hAnsiTheme="majorHAnsi" w:cstheme="majorHAnsi"/>
          <w:sz w:val="18"/>
          <w:szCs w:val="18"/>
        </w:rPr>
        <w:instrText xml:space="preserve"> MERGEFIELD "Nr" </w:instrText>
      </w:r>
      <w: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1</w:t>
      </w:r>
      <w: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>
        <w:fldChar w:fldCharType="begin"/>
      </w:r>
      <w:r>
        <w:rPr>
          <w:rFonts w:asciiTheme="majorHAnsi" w:hAnsiTheme="majorHAnsi" w:cstheme="majorHAnsi"/>
          <w:sz w:val="18"/>
          <w:szCs w:val="18"/>
        </w:rPr>
        <w:instrText xml:space="preserve"> MERGEFIELD "Kod_pocztowy" </w:instrText>
      </w:r>
      <w: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34 – 370</w:t>
      </w:r>
      <w:r>
        <w:fldChar w:fldCharType="end"/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>
        <w:fldChar w:fldCharType="begin"/>
      </w:r>
      <w:r>
        <w:rPr>
          <w:rFonts w:asciiTheme="majorHAnsi" w:hAnsiTheme="majorHAnsi" w:cstheme="majorHAnsi"/>
          <w:sz w:val="18"/>
          <w:szCs w:val="18"/>
        </w:rPr>
        <w:instrText xml:space="preserve"> MERGEFIELD "Miejscowość" </w:instrText>
      </w:r>
      <w:r>
        <w:fldChar w:fldCharType="separate"/>
      </w:r>
      <w:r>
        <w:rPr>
          <w:rFonts w:asciiTheme="majorHAnsi" w:hAnsiTheme="majorHAnsi" w:cstheme="majorHAnsi"/>
          <w:noProof/>
          <w:sz w:val="18"/>
          <w:szCs w:val="18"/>
        </w:rPr>
        <w:t>Rajcza</w:t>
      </w:r>
      <w:r>
        <w:fldChar w:fldCharType="end"/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tel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 xml:space="preserve">: </w:t>
      </w:r>
      <w:r>
        <w:fldChar w:fldCharType="begin"/>
      </w:r>
      <w:r>
        <w:rPr>
          <w:rFonts w:asciiTheme="majorHAnsi" w:hAnsiTheme="majorHAnsi" w:cstheme="majorHAnsi"/>
          <w:w w:val="105"/>
          <w:sz w:val="18"/>
          <w:szCs w:val="18"/>
        </w:rPr>
        <w:instrText xml:space="preserve"> MERGEFIELD "Nr_tel" </w:instrText>
      </w:r>
      <w:r>
        <w:fldChar w:fldCharType="separate"/>
      </w:r>
      <w:r>
        <w:rPr>
          <w:rFonts w:asciiTheme="majorHAnsi" w:hAnsiTheme="majorHAnsi" w:cstheme="majorHAnsi"/>
          <w:noProof/>
          <w:w w:val="105"/>
          <w:sz w:val="18"/>
          <w:szCs w:val="18"/>
        </w:rPr>
        <w:t>33 864 33 96</w:t>
      </w:r>
      <w:r>
        <w:fldChar w:fldCharType="end"/>
      </w:r>
      <w:r>
        <w:rPr>
          <w:rFonts w:asciiTheme="majorHAnsi" w:hAnsiTheme="majorHAnsi" w:cstheme="majorHAnsi"/>
          <w:color w:val="000000"/>
          <w:sz w:val="18"/>
          <w:szCs w:val="18"/>
        </w:rPr>
        <w:t>, e-mail: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A31CC2">
        <w:rPr>
          <w:rFonts w:asciiTheme="minorHAnsi" w:hAnsiTheme="minorHAnsi" w:cstheme="minorHAnsi"/>
          <w:sz w:val="18"/>
          <w:szCs w:val="18"/>
        </w:rPr>
        <w:t>gops@rajcza.com.pl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 (</w:t>
      </w:r>
      <w:proofErr w:type="spellStart"/>
      <w:r>
        <w:rPr>
          <w:rFonts w:asciiTheme="majorHAnsi" w:hAnsiTheme="majorHAnsi" w:cstheme="majorHAnsi"/>
          <w:color w:val="000000"/>
          <w:sz w:val="18"/>
          <w:szCs w:val="18"/>
        </w:rPr>
        <w:t>dalej</w:t>
      </w:r>
      <w:proofErr w:type="spellEnd"/>
      <w:r>
        <w:rPr>
          <w:rFonts w:asciiTheme="majorHAnsi" w:hAnsiTheme="majorHAnsi" w:cstheme="majorHAnsi"/>
          <w:color w:val="000000"/>
          <w:sz w:val="18"/>
          <w:szCs w:val="18"/>
        </w:rPr>
        <w:t>: Administrator).</w:t>
      </w:r>
    </w:p>
    <w:p w14:paraId="7B015873" w14:textId="77777777" w:rsidR="00510451" w:rsidRDefault="00510451" w:rsidP="00510451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ajorHAnsi" w:hAnsiTheme="majorHAnsi" w:cstheme="majorHAnsi"/>
          <w:kern w:val="3"/>
          <w:sz w:val="18"/>
          <w:szCs w:val="18"/>
          <w:lang w:val="en-US" w:eastAsia="en-US" w:bidi="ar-SA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 xml:space="preserve">W sprawach </w:t>
      </w:r>
      <w:r>
        <w:rPr>
          <w:rFonts w:asciiTheme="majorHAnsi" w:hAnsiTheme="majorHAnsi" w:cstheme="majorHAnsi"/>
          <w:sz w:val="18"/>
          <w:szCs w:val="18"/>
        </w:rPr>
        <w:t xml:space="preserve">dotyczących przetwarzania danych osobowych, może się Pani/Pan kontaktować z wyznaczonym przez Administratora  inspektorem ochrony danych, listownie na adres Administratora z dopiskiem "IOD”, oraz mailowo: </w:t>
      </w:r>
      <w:r>
        <w:rPr>
          <w:rFonts w:asciiTheme="majorHAnsi" w:hAnsiTheme="majorHAnsi" w:cstheme="majorHAnsi"/>
          <w:sz w:val="18"/>
          <w:szCs w:val="18"/>
        </w:rPr>
        <w:br/>
      </w:r>
      <w:r>
        <w:fldChar w:fldCharType="begin"/>
      </w:r>
      <w:r>
        <w:rPr>
          <w:rFonts w:asciiTheme="majorHAnsi" w:hAnsiTheme="majorHAnsi" w:cstheme="majorHAnsi"/>
          <w:spacing w:val="7"/>
          <w:w w:val="105"/>
          <w:sz w:val="18"/>
          <w:szCs w:val="18"/>
        </w:rPr>
        <w:instrText xml:space="preserve"> MERGEFIELD "IOD_kontakt" </w:instrText>
      </w:r>
      <w:r>
        <w:fldChar w:fldCharType="separate"/>
      </w:r>
      <w:r>
        <w:rPr>
          <w:rFonts w:asciiTheme="majorHAnsi" w:hAnsiTheme="majorHAnsi" w:cstheme="majorHAnsi"/>
          <w:noProof/>
          <w:spacing w:val="7"/>
          <w:w w:val="105"/>
          <w:sz w:val="18"/>
          <w:szCs w:val="18"/>
        </w:rPr>
        <w:t>e-mail: iodo@marwikpoland.pl</w:t>
      </w:r>
      <w:r>
        <w:fldChar w:fldCharType="end"/>
      </w:r>
    </w:p>
    <w:p w14:paraId="7DAB297C" w14:textId="77777777" w:rsidR="00510451" w:rsidRDefault="00510451" w:rsidP="00510451">
      <w:pPr>
        <w:spacing w:after="0" w:line="240" w:lineRule="auto"/>
        <w:ind w:left="357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Z inspektorem danych osobowych można kontaktować we wszystkich sprawach dotyczących przetwarzania danych osobowych oraz korzystania z praw związanych z przetwarzaniem danych osobowych</w:t>
      </w:r>
    </w:p>
    <w:p w14:paraId="2A63880A" w14:textId="77777777" w:rsidR="00510451" w:rsidRDefault="00510451" w:rsidP="00510451">
      <w:pPr>
        <w:pStyle w:val="Akapitzlist"/>
        <w:widowControl/>
        <w:numPr>
          <w:ilvl w:val="0"/>
          <w:numId w:val="4"/>
        </w:numPr>
        <w:autoSpaceDE/>
        <w:ind w:left="426" w:hanging="426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bookmarkStart w:id="1" w:name="_Hlk76474502"/>
      <w:bookmarkEnd w:id="0"/>
      <w:r>
        <w:rPr>
          <w:rFonts w:asciiTheme="majorHAnsi" w:hAnsiTheme="majorHAnsi" w:cstheme="majorHAnsi"/>
          <w:bCs/>
          <w:sz w:val="18"/>
          <w:szCs w:val="18"/>
        </w:rPr>
        <w:t xml:space="preserve">Pani/Pana </w:t>
      </w:r>
      <w:r>
        <w:rPr>
          <w:rFonts w:asciiTheme="majorHAnsi" w:hAnsiTheme="majorHAnsi" w:cstheme="majorHAnsi"/>
          <w:sz w:val="18"/>
          <w:szCs w:val="18"/>
        </w:rPr>
        <w:t>dane osobowe przetwarzane będą w celu przeprowadzenia naboru (rekrutacji) kandydatów do pracy na stanowisko urzędnicze, w oparciu o następujące podstawy prawne:</w:t>
      </w:r>
    </w:p>
    <w:p w14:paraId="4766A333" w14:textId="77777777" w:rsidR="00510451" w:rsidRDefault="00510451" w:rsidP="00510451">
      <w:pPr>
        <w:pStyle w:val="Akapitzlist"/>
        <w:widowControl/>
        <w:numPr>
          <w:ilvl w:val="0"/>
          <w:numId w:val="5"/>
        </w:numPr>
        <w:autoSpaceDE/>
        <w:ind w:left="709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art. 6 ust. 1 lit. c RODO tj. przetwarzanie jest niezbędne do wypełnienia obowiązku prawnego ciążącego na administratorze, w związku z </w:t>
      </w:r>
      <w:r>
        <w:rPr>
          <w:rFonts w:asciiTheme="majorHAnsi" w:hAnsiTheme="majorHAnsi" w:cstheme="majorHAnsi"/>
          <w:sz w:val="18"/>
          <w:szCs w:val="18"/>
        </w:rPr>
        <w:t>ustawą z dnia 26 czerwca 1974 r. Kodeks pracy oraz ustawą z dnia 21 listopada 2008 r. o pracownikach samorządowych</w:t>
      </w:r>
    </w:p>
    <w:p w14:paraId="478FC4E0" w14:textId="77777777" w:rsidR="00510451" w:rsidRDefault="00510451" w:rsidP="00510451">
      <w:pPr>
        <w:pStyle w:val="Akapitzlist"/>
        <w:widowControl/>
        <w:numPr>
          <w:ilvl w:val="0"/>
          <w:numId w:val="5"/>
        </w:numPr>
        <w:autoSpaceDE/>
        <w:ind w:left="709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art. 6 ust. 1 lit. b RODO, przetwarzanie jest niezbędne do wykonania umowy, której stroną jest osoba, której dane dotyczą, lub do podjęcia działań na żądanie osoby, której dane dotyczą, przed zawarciem umowy, gdy ma zastosowanie  </w:t>
      </w:r>
    </w:p>
    <w:p w14:paraId="7180AE0C" w14:textId="77777777" w:rsidR="00510451" w:rsidRDefault="00510451" w:rsidP="00510451">
      <w:pPr>
        <w:pStyle w:val="Akapitzlist"/>
        <w:widowControl/>
        <w:numPr>
          <w:ilvl w:val="0"/>
          <w:numId w:val="5"/>
        </w:numPr>
        <w:tabs>
          <w:tab w:val="left" w:pos="349"/>
        </w:tabs>
        <w:autoSpaceDE/>
        <w:ind w:left="709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art.6 ust. 1 lit. a RODO, a w przypadku danych osobowych szczególnych kategorii  art. 9 ust. 2 lit. a RODO tj. dobrowolnie wyrażoną zgodę na przetwarzanie danych osobowych, w zakresie podania danych wykraczających poza zakres wymagany przepisami prawa</w:t>
      </w:r>
    </w:p>
    <w:p w14:paraId="70A1F90B" w14:textId="77777777" w:rsidR="00510451" w:rsidRDefault="00510451" w:rsidP="00510451">
      <w:pPr>
        <w:pStyle w:val="Akapitzlist"/>
        <w:widowControl/>
        <w:numPr>
          <w:ilvl w:val="0"/>
          <w:numId w:val="6"/>
        </w:numPr>
        <w:autoSpaceDE/>
        <w:ind w:left="357" w:hanging="357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Pani/Pana dane mogą zostać ujawnione podmiotom świadczącym usługi na rzecz Administratora, z którymi zawarte zostały umowy powierzenia przetwarzania danych, w tym podmiotom świadczącym usługi hostingowe, doradcze, serwisowe z zakresu IT. Dostęp do Pani/Pana  danych może mieć również operator pocztowy w zakresie niezbędnym do doręczenia korespondencji oraz podmioty i instytucje, których dostęp do danych wynika z obowiązujących przepisów prawa (m.in. sąd, organy ścigania)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10DC1069" w14:textId="77777777" w:rsidR="00510451" w:rsidRDefault="00510451" w:rsidP="00510451">
      <w:pPr>
        <w:pStyle w:val="Akapitzlist"/>
        <w:widowControl/>
        <w:numPr>
          <w:ilvl w:val="0"/>
          <w:numId w:val="6"/>
        </w:numPr>
        <w:autoSpaceDE/>
        <w:ind w:left="357" w:hanging="357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Posiada Pani/Pan  prawo </w:t>
      </w:r>
      <w:r>
        <w:rPr>
          <w:rFonts w:asciiTheme="majorHAnsi" w:hAnsiTheme="majorHAnsi" w:cstheme="majorHAnsi"/>
          <w:sz w:val="18"/>
          <w:szCs w:val="18"/>
        </w:rPr>
        <w:t>do:</w:t>
      </w:r>
    </w:p>
    <w:p w14:paraId="656E57E5" w14:textId="77777777" w:rsidR="00510451" w:rsidRDefault="00510451" w:rsidP="00510451">
      <w:pPr>
        <w:pStyle w:val="Akapitzlist"/>
        <w:widowControl/>
        <w:numPr>
          <w:ilvl w:val="0"/>
          <w:numId w:val="7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dostępu do swoich danych oraz otrzymania ich kopii </w:t>
      </w:r>
    </w:p>
    <w:p w14:paraId="552EDE88" w14:textId="77777777" w:rsidR="00510451" w:rsidRDefault="00510451" w:rsidP="00510451">
      <w:pPr>
        <w:pStyle w:val="Akapitzlist"/>
        <w:widowControl/>
        <w:numPr>
          <w:ilvl w:val="0"/>
          <w:numId w:val="7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sprostowania (poprawiania) swoich danych osobowych</w:t>
      </w:r>
    </w:p>
    <w:p w14:paraId="021BE84B" w14:textId="77777777" w:rsidR="00510451" w:rsidRDefault="00510451" w:rsidP="00510451">
      <w:pPr>
        <w:pStyle w:val="Akapitzlist"/>
        <w:widowControl/>
        <w:numPr>
          <w:ilvl w:val="0"/>
          <w:numId w:val="7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ograniczenia przetwarzania danych osobowych</w:t>
      </w:r>
    </w:p>
    <w:p w14:paraId="03AB3368" w14:textId="77777777" w:rsidR="00510451" w:rsidRDefault="00510451" w:rsidP="00510451">
      <w:pPr>
        <w:pStyle w:val="Akapitzlist"/>
        <w:widowControl/>
        <w:numPr>
          <w:ilvl w:val="0"/>
          <w:numId w:val="7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usunięcia danych osobowych </w:t>
      </w:r>
    </w:p>
    <w:p w14:paraId="59DFCC10" w14:textId="77777777" w:rsidR="00510451" w:rsidRDefault="00510451" w:rsidP="00510451">
      <w:pPr>
        <w:pStyle w:val="Akapitzlist"/>
        <w:widowControl/>
        <w:numPr>
          <w:ilvl w:val="0"/>
          <w:numId w:val="7"/>
        </w:numPr>
        <w:autoSpaceDE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wniesienia skargi  do Prezesa UODO (na adres: Urząd Ochrony Danych Osobowych, ul. Stawki 2, 00-193 Warszawa) jeśli w Państwa ocenie dane przetwarzane będą  niezgodnie z prawem</w:t>
      </w:r>
    </w:p>
    <w:p w14:paraId="79A463E2" w14:textId="77777777" w:rsidR="00510451" w:rsidRDefault="00510451" w:rsidP="00510451">
      <w:pPr>
        <w:pStyle w:val="Akapitzlist"/>
        <w:widowControl/>
        <w:numPr>
          <w:ilvl w:val="0"/>
          <w:numId w:val="6"/>
        </w:numPr>
        <w:autoSpaceDE/>
        <w:spacing w:line="254" w:lineRule="auto"/>
        <w:ind w:left="284" w:hanging="284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 xml:space="preserve">W zakresie w jakim przetwarzanie danych odbywa się w oparciu o zgodę, ma Pani/Pan prawo do  cofnięcia zgody </w:t>
      </w:r>
      <w:r>
        <w:rPr>
          <w:rFonts w:asciiTheme="majorHAnsi" w:hAnsiTheme="majorHAnsi" w:cstheme="majorHAnsi"/>
          <w:bCs/>
          <w:sz w:val="18"/>
          <w:szCs w:val="18"/>
        </w:rPr>
        <w:br/>
        <w:t>w dowolnym momencie bez wpływu na zgodność z prawem przetwarzania, którego dokonano na podstawie zgody przed jej cofnięciem</w:t>
      </w:r>
    </w:p>
    <w:p w14:paraId="3298BD1A" w14:textId="77777777" w:rsidR="00510451" w:rsidRDefault="00510451" w:rsidP="00510451">
      <w:pPr>
        <w:pStyle w:val="Akapitzlist"/>
        <w:widowControl/>
        <w:numPr>
          <w:ilvl w:val="0"/>
          <w:numId w:val="6"/>
        </w:numPr>
        <w:autoSpaceDE/>
        <w:ind w:left="284" w:hanging="284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Pani/Pana dane osobowe nie będą przekazywane do państwa trzeciego lub organizacji międzynarodowej, oraz nie będą stanowiły podstawy do zautomatyzowanego podejmowania decyzji, w tym opartego na  profilowaniu</w:t>
      </w:r>
    </w:p>
    <w:p w14:paraId="289B6CC8" w14:textId="77777777" w:rsidR="00510451" w:rsidRDefault="00510451" w:rsidP="00510451">
      <w:pPr>
        <w:pStyle w:val="Akapitzlist"/>
        <w:widowControl/>
        <w:numPr>
          <w:ilvl w:val="0"/>
          <w:numId w:val="6"/>
        </w:numPr>
        <w:autoSpaceDE/>
        <w:ind w:left="284" w:hanging="284"/>
        <w:contextualSpacing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>Podanie przez Panią/Pana danych osobowych w zakresie wynikającym z przepisu prawa  jest niezbędne, aby uczestniczyć w postępowaniu rekrutacyjnym. Podanie przez Panią/Pana  innych danych jest dobrowolne.</w:t>
      </w:r>
      <w:bookmarkEnd w:id="1"/>
    </w:p>
    <w:p w14:paraId="308D3063" w14:textId="7FED3E8D" w:rsidR="00125642" w:rsidRDefault="00125642"/>
    <w:p w14:paraId="5F07EE47" w14:textId="77777777" w:rsidR="001B7A05" w:rsidRDefault="001B7A05" w:rsidP="001B7A05">
      <w:pPr>
        <w:spacing w:line="240" w:lineRule="auto"/>
        <w:jc w:val="right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  <w:t>…………………………………</w:t>
      </w:r>
    </w:p>
    <w:p w14:paraId="4B85973D" w14:textId="363C80C5" w:rsidR="001B7A05" w:rsidRPr="001B7A05" w:rsidRDefault="001B7A05" w:rsidP="001B7A05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20"/>
          <w:szCs w:val="20"/>
        </w:rPr>
        <w:t>(data i podpis)</w:t>
      </w:r>
    </w:p>
    <w:sectPr w:rsidR="001B7A05" w:rsidRPr="001B7A05" w:rsidSect="001B7A0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791"/>
    <w:multiLevelType w:val="hybridMultilevel"/>
    <w:tmpl w:val="AB22CEFE"/>
    <w:lvl w:ilvl="0" w:tplc="5F0A7C7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4E12D6D"/>
    <w:multiLevelType w:val="hybridMultilevel"/>
    <w:tmpl w:val="30F6D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4EAE"/>
    <w:multiLevelType w:val="hybridMultilevel"/>
    <w:tmpl w:val="E260409E"/>
    <w:lvl w:ilvl="0" w:tplc="75221126">
      <w:start w:val="1"/>
      <w:numFmt w:val="lowerLetter"/>
      <w:lvlText w:val="%1)"/>
      <w:lvlJc w:val="left"/>
      <w:pPr>
        <w:ind w:left="1077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BEF49C6"/>
    <w:multiLevelType w:val="hybridMultilevel"/>
    <w:tmpl w:val="6F2EC22E"/>
    <w:lvl w:ilvl="0" w:tplc="F9FE13D8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47D11"/>
    <w:multiLevelType w:val="hybridMultilevel"/>
    <w:tmpl w:val="AC18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24644"/>
    <w:multiLevelType w:val="hybridMultilevel"/>
    <w:tmpl w:val="E188A456"/>
    <w:lvl w:ilvl="0" w:tplc="2814F348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C5467"/>
    <w:multiLevelType w:val="multilevel"/>
    <w:tmpl w:val="F704ED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48247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88910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05600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797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431859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8835254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4973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06"/>
    <w:rsid w:val="00125642"/>
    <w:rsid w:val="001B7A05"/>
    <w:rsid w:val="00510451"/>
    <w:rsid w:val="00853806"/>
    <w:rsid w:val="00A3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87B2"/>
  <w15:chartTrackingRefBased/>
  <w15:docId w15:val="{5E82108E-3090-4007-BAC0-1C81D71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451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10451"/>
    <w:pPr>
      <w:widowControl w:val="0"/>
      <w:autoSpaceDE w:val="0"/>
      <w:autoSpaceDN w:val="0"/>
      <w:spacing w:after="0" w:line="341" w:lineRule="exact"/>
      <w:ind w:left="1559"/>
      <w:outlineLvl w:val="0"/>
    </w:pPr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451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51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10451"/>
    <w:pPr>
      <w:widowControl w:val="0"/>
      <w:autoSpaceDE w:val="0"/>
      <w:autoSpaceDN w:val="0"/>
      <w:spacing w:after="0" w:line="240" w:lineRule="auto"/>
      <w:ind w:left="887" w:hanging="360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1045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34"/>
    <w:qFormat/>
    <w:locked/>
    <w:rsid w:val="0051045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34"/>
    <w:qFormat/>
    <w:rsid w:val="00510451"/>
    <w:pPr>
      <w:widowControl w:val="0"/>
      <w:autoSpaceDE w:val="0"/>
      <w:autoSpaceDN w:val="0"/>
      <w:spacing w:after="0" w:line="240" w:lineRule="auto"/>
      <w:ind w:left="887" w:hanging="360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Standard">
    <w:name w:val="Standard"/>
    <w:uiPriority w:val="99"/>
    <w:rsid w:val="005104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CM2">
    <w:name w:val="CM2"/>
    <w:basedOn w:val="Normalny"/>
    <w:next w:val="Normalny"/>
    <w:uiPriority w:val="99"/>
    <w:rsid w:val="00510451"/>
    <w:pPr>
      <w:widowControl w:val="0"/>
      <w:autoSpaceDE w:val="0"/>
      <w:autoSpaceDN w:val="0"/>
      <w:adjustRightInd w:val="0"/>
      <w:spacing w:after="0" w:line="331" w:lineRule="atLeast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Probosz-Walkarz</dc:creator>
  <cp:keywords/>
  <dc:description/>
  <cp:lastModifiedBy>Magdalena Probosz-Walkarz</cp:lastModifiedBy>
  <cp:revision>4</cp:revision>
  <dcterms:created xsi:type="dcterms:W3CDTF">2022-04-20T11:25:00Z</dcterms:created>
  <dcterms:modified xsi:type="dcterms:W3CDTF">2022-04-20T11:30:00Z</dcterms:modified>
</cp:coreProperties>
</file>